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CC" w:rsidRPr="009E6636" w:rsidRDefault="00AE6BCC" w:rsidP="00AE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36">
        <w:rPr>
          <w:rFonts w:ascii="Times New Roman" w:hAnsi="Times New Roman" w:cs="Times New Roman"/>
          <w:b/>
          <w:bCs/>
          <w:sz w:val="28"/>
          <w:szCs w:val="28"/>
        </w:rPr>
        <w:t>Информационный лист</w:t>
      </w:r>
    </w:p>
    <w:p w:rsidR="00AE6BCC" w:rsidRPr="009E6636" w:rsidRDefault="00AE6BCC" w:rsidP="00AE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36">
        <w:rPr>
          <w:rFonts w:ascii="Times New Roman" w:hAnsi="Times New Roman" w:cs="Times New Roman"/>
          <w:b/>
          <w:bCs/>
          <w:sz w:val="28"/>
          <w:szCs w:val="28"/>
        </w:rPr>
        <w:t>о порядке консультирования для размещения на информационных панелях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E6BCC" w:rsidRPr="009E6636" w:rsidRDefault="00AE6BCC" w:rsidP="00AE6B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636">
        <w:rPr>
          <w:rFonts w:ascii="Times New Roman" w:hAnsi="Times New Roman" w:cs="Times New Roman"/>
          <w:bCs/>
          <w:sz w:val="28"/>
          <w:szCs w:val="28"/>
        </w:rPr>
        <w:t xml:space="preserve">Консультирование субъектов предпринимательства при оказании услуг дошкольного образования, предоставляемых в жилых помещениях индивидуальными предпринимателями </w:t>
      </w:r>
    </w:p>
    <w:p w:rsidR="00AE6BCC" w:rsidRPr="009E6636" w:rsidRDefault="00AE6BCC" w:rsidP="00AE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1A5D22" w:rsidRDefault="00AE6BCC" w:rsidP="00AE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Консультирование проводят соответствующие специалисты Департамента профилактики заболеваний и государственного санитарно-эпидемиологического надзора и территориальных центров государственного санитарно-эпидемиологического надзора на государственном и/или официальном языках.</w:t>
      </w:r>
    </w:p>
    <w:p w:rsidR="00AE6BCC" w:rsidRPr="001A5D22" w:rsidRDefault="00AE6BCC" w:rsidP="00AE6BCC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AE6BCC" w:rsidRPr="009E6636" w:rsidRDefault="00AE6BCC" w:rsidP="00AE6BCC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E6636">
        <w:rPr>
          <w:rFonts w:ascii="Times New Roman" w:eastAsiaTheme="minorHAnsi" w:hAnsi="Times New Roman" w:cs="Times New Roman"/>
          <w:color w:val="auto"/>
          <w:sz w:val="28"/>
          <w:szCs w:val="28"/>
        </w:rPr>
        <w:t>Выездное консультирование проводится при формировании группы индивидуальных предпринимателей в количестве не менее 5 человек</w:t>
      </w:r>
    </w:p>
    <w:p w:rsidR="00AE6BCC" w:rsidRPr="009E6636" w:rsidRDefault="00AE6BCC" w:rsidP="00AE6BCC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AE6BCC" w:rsidRPr="009E6636" w:rsidRDefault="00AE6BCC" w:rsidP="00AE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Консультирование проводится в течени</w:t>
      </w:r>
      <w:proofErr w:type="gramStart"/>
      <w:r w:rsidRPr="009E66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6636">
        <w:rPr>
          <w:rFonts w:ascii="Times New Roman" w:hAnsi="Times New Roman" w:cs="Times New Roman"/>
          <w:sz w:val="28"/>
          <w:szCs w:val="28"/>
        </w:rPr>
        <w:t xml:space="preserve"> 5-ти рабочих дней после обращения. </w:t>
      </w:r>
    </w:p>
    <w:p w:rsidR="00AE6BCC" w:rsidRPr="0035533A" w:rsidRDefault="00AE6BCC" w:rsidP="00AE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 xml:space="preserve"> Для получения консультации можно обратиться:</w:t>
      </w: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Департамент профилактики заболеваний и государственного санитар</w:t>
      </w:r>
      <w:r>
        <w:rPr>
          <w:rFonts w:ascii="Times New Roman" w:hAnsi="Times New Roman" w:cs="Times New Roman"/>
          <w:sz w:val="28"/>
          <w:szCs w:val="28"/>
        </w:rPr>
        <w:t>но-эпидемиологического надзора</w:t>
      </w:r>
    </w:p>
    <w:p w:rsidR="00AE6BCC" w:rsidRPr="009E6636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66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6636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>, ул. Фрунзе 535.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телефон: 0 (312) 323111, 0 (312) 323130</w:t>
      </w:r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533A">
        <w:rPr>
          <w:rFonts w:ascii="Times New Roman" w:hAnsi="Times New Roman" w:cs="Times New Roman"/>
          <w:sz w:val="28"/>
          <w:szCs w:val="28"/>
        </w:rPr>
        <w:t>-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553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dgsenkg</w:t>
      </w:r>
      <w:proofErr w:type="spellEnd"/>
      <w:r w:rsidRPr="0035533A">
        <w:rPr>
          <w:rFonts w:ascii="Times New Roman" w:hAnsi="Times New Roman" w:cs="Times New Roman"/>
          <w:sz w:val="28"/>
          <w:szCs w:val="28"/>
        </w:rPr>
        <w:t>@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53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9E6636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 xml:space="preserve">Центр государственного санитарно-эпидемиологического надзора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66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6636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Баатыра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36.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телефон: 0 (312) 511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6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6636">
        <w:rPr>
          <w:rFonts w:ascii="Times New Roman" w:hAnsi="Times New Roman" w:cs="Times New Roman"/>
          <w:sz w:val="28"/>
          <w:szCs w:val="28"/>
        </w:rPr>
        <w:t xml:space="preserve"> ЦГСЭН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66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6636">
        <w:rPr>
          <w:rFonts w:ascii="Times New Roman" w:hAnsi="Times New Roman" w:cs="Times New Roman"/>
          <w:sz w:val="28"/>
          <w:szCs w:val="28"/>
        </w:rPr>
        <w:t>ишкек</w:t>
      </w:r>
      <w:proofErr w:type="spellEnd"/>
    </w:p>
    <w:p w:rsidR="00AE6BCC" w:rsidRPr="00F61A40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E6636">
          <w:rPr>
            <w:rFonts w:ascii="Times New Roman" w:hAnsi="Times New Roman" w:cs="Times New Roman"/>
            <w:sz w:val="28"/>
            <w:szCs w:val="28"/>
          </w:rPr>
          <w:t>bishkekses@mail.ru</w:t>
        </w:r>
      </w:hyperlink>
    </w:p>
    <w:p w:rsidR="00AE6BCC" w:rsidRPr="00F61A40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Ошский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городской центр профилактики заболеваний и государственного санитарно-эпидемиологического надзора с функциями координации  деятельности  службы по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AE6BCC" w:rsidRPr="009E6636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bCs/>
          <w:sz w:val="28"/>
          <w:szCs w:val="28"/>
          <w:lang w:val="ky-KG"/>
        </w:rPr>
        <w:t>г.Ош, ул.Байтемирова д.53</w:t>
      </w:r>
    </w:p>
    <w:p w:rsidR="00AE6BCC" w:rsidRPr="001A5D22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22">
        <w:rPr>
          <w:rFonts w:ascii="Times New Roman" w:hAnsi="Times New Roman" w:cs="Times New Roman"/>
          <w:sz w:val="28"/>
          <w:szCs w:val="28"/>
        </w:rPr>
        <w:t>телефон/факс:</w:t>
      </w:r>
      <w:r w:rsidRPr="009E6636">
        <w:rPr>
          <w:rFonts w:ascii="Times New Roman" w:hAnsi="Times New Roman" w:cs="Times New Roman"/>
          <w:sz w:val="28"/>
          <w:szCs w:val="28"/>
        </w:rPr>
        <w:t xml:space="preserve"> </w:t>
      </w:r>
      <w:r w:rsidRPr="001A5D22">
        <w:rPr>
          <w:rFonts w:ascii="Times New Roman" w:hAnsi="Times New Roman" w:cs="Times New Roman"/>
          <w:sz w:val="28"/>
          <w:szCs w:val="28"/>
        </w:rPr>
        <w:t>(</w:t>
      </w:r>
      <w:r w:rsidRPr="009E6636">
        <w:rPr>
          <w:rFonts w:ascii="Times New Roman" w:hAnsi="Times New Roman" w:cs="Times New Roman"/>
          <w:sz w:val="28"/>
          <w:szCs w:val="28"/>
        </w:rPr>
        <w:t>03232</w:t>
      </w:r>
      <w:r w:rsidRPr="001A5D22">
        <w:rPr>
          <w:rFonts w:ascii="Times New Roman" w:hAnsi="Times New Roman" w:cs="Times New Roman"/>
          <w:sz w:val="28"/>
          <w:szCs w:val="28"/>
        </w:rPr>
        <w:t>)</w:t>
      </w:r>
      <w:r w:rsidRPr="009E6636">
        <w:rPr>
          <w:rFonts w:ascii="Times New Roman" w:hAnsi="Times New Roman" w:cs="Times New Roman"/>
          <w:sz w:val="28"/>
          <w:szCs w:val="28"/>
        </w:rPr>
        <w:t xml:space="preserve"> 5-16-95</w:t>
      </w:r>
    </w:p>
    <w:p w:rsidR="00AE6BCC" w:rsidRPr="00AE6BCC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E6BCC">
        <w:rPr>
          <w:rFonts w:ascii="Times New Roman" w:hAnsi="Times New Roman" w:cs="Times New Roman"/>
          <w:bCs/>
          <w:sz w:val="28"/>
          <w:szCs w:val="28"/>
        </w:rPr>
        <w:t>-</w:t>
      </w:r>
      <w:r w:rsidRPr="009E663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AE6BC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oshobl</w:t>
        </w:r>
        <w:r w:rsidRPr="00AE6BC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ses</w:t>
        </w:r>
        <w:r w:rsidRPr="00AE6B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AE6B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E6BCC" w:rsidRPr="00AE6BCC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9E6636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6636">
        <w:rPr>
          <w:rFonts w:ascii="Times New Roman" w:hAnsi="Times New Roman" w:cs="Times New Roman"/>
          <w:bCs/>
          <w:sz w:val="28"/>
          <w:szCs w:val="28"/>
        </w:rPr>
        <w:t>Жалал-Абадский</w:t>
      </w:r>
      <w:proofErr w:type="spellEnd"/>
      <w:r w:rsidRPr="009E6636">
        <w:rPr>
          <w:rFonts w:ascii="Times New Roman" w:hAnsi="Times New Roman" w:cs="Times New Roman"/>
          <w:bCs/>
          <w:sz w:val="28"/>
          <w:szCs w:val="28"/>
        </w:rPr>
        <w:t xml:space="preserve">  межрайонный центр профилактики заболеваний и государственного санитарно-эпидемиологического надзора</w:t>
      </w:r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с функциями координации  деятельности  службы по</w:t>
      </w:r>
      <w:r w:rsidRPr="009E6636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Джалал-Абадской  </w:t>
      </w:r>
      <w:r w:rsidRPr="009E6636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663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9E6636">
        <w:rPr>
          <w:rFonts w:ascii="Times New Roman" w:hAnsi="Times New Roman" w:cs="Times New Roman"/>
          <w:bCs/>
          <w:sz w:val="28"/>
          <w:szCs w:val="28"/>
        </w:rPr>
        <w:t>.Ж</w:t>
      </w:r>
      <w:proofErr w:type="gramEnd"/>
      <w:r w:rsidRPr="009E6636">
        <w:rPr>
          <w:rFonts w:ascii="Times New Roman" w:hAnsi="Times New Roman" w:cs="Times New Roman"/>
          <w:bCs/>
          <w:sz w:val="28"/>
          <w:szCs w:val="28"/>
        </w:rPr>
        <w:t>алал-Абад</w:t>
      </w:r>
      <w:proofErr w:type="spellEnd"/>
      <w:r w:rsidRPr="009E6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636">
        <w:rPr>
          <w:rFonts w:ascii="Times New Roman" w:hAnsi="Times New Roman" w:cs="Times New Roman"/>
          <w:sz w:val="28"/>
          <w:szCs w:val="28"/>
        </w:rPr>
        <w:t>ул. Ленина 11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телефон/факс: (03722) 5-46-87</w:t>
      </w:r>
    </w:p>
    <w:p w:rsidR="00AE6BCC" w:rsidRPr="00AE6BCC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</w:rPr>
        <w:lastRenderedPageBreak/>
        <w:t>е</w:t>
      </w:r>
      <w:proofErr w:type="gramEnd"/>
      <w:r w:rsidRPr="00AE6BCC">
        <w:rPr>
          <w:rFonts w:ascii="Times New Roman" w:hAnsi="Times New Roman" w:cs="Times New Roman"/>
          <w:bCs/>
          <w:sz w:val="28"/>
          <w:szCs w:val="28"/>
        </w:rPr>
        <w:t>-</w:t>
      </w:r>
      <w:r w:rsidRPr="009E663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AE6BC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jalses</w:t>
      </w:r>
      <w:proofErr w:type="spellEnd"/>
      <w:r w:rsidRPr="00AE6BCC">
        <w:rPr>
          <w:rFonts w:ascii="Times New Roman" w:hAnsi="Times New Roman" w:cs="Times New Roman"/>
          <w:sz w:val="28"/>
          <w:szCs w:val="28"/>
        </w:rPr>
        <w:t>_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E6BCC">
        <w:rPr>
          <w:rFonts w:ascii="Times New Roman" w:hAnsi="Times New Roman" w:cs="Times New Roman"/>
          <w:sz w:val="28"/>
          <w:szCs w:val="28"/>
        </w:rPr>
        <w:t>@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6B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6B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BCC" w:rsidRPr="00AE6BCC" w:rsidRDefault="00AE6BCC" w:rsidP="00AE6BCC">
      <w:pPr>
        <w:spacing w:after="0" w:line="240" w:lineRule="auto"/>
        <w:ind w:hanging="252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Баткенский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межрайонныйцентр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профилактики заболеваний и государственного санитарно-эпидемиологического надзора с функциями координации  деятельности  службы по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E6BCC" w:rsidRPr="009E6636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 xml:space="preserve">г. Баткен, ул.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Султанмурат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Минбашы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3A">
        <w:rPr>
          <w:rFonts w:ascii="Times New Roman" w:hAnsi="Times New Roman" w:cs="Times New Roman"/>
          <w:sz w:val="28"/>
          <w:szCs w:val="28"/>
        </w:rPr>
        <w:t>т</w:t>
      </w:r>
      <w:r w:rsidRPr="009E6636">
        <w:rPr>
          <w:rFonts w:ascii="Times New Roman" w:hAnsi="Times New Roman" w:cs="Times New Roman"/>
          <w:sz w:val="28"/>
          <w:szCs w:val="28"/>
        </w:rPr>
        <w:t>елефон/факс: (03622)5 02 73</w:t>
      </w:r>
    </w:p>
    <w:p w:rsidR="00AE6BCC" w:rsidRPr="00F61A40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61A40">
        <w:rPr>
          <w:rFonts w:ascii="Times New Roman" w:hAnsi="Times New Roman" w:cs="Times New Roman"/>
          <w:bCs/>
          <w:sz w:val="28"/>
          <w:szCs w:val="28"/>
        </w:rPr>
        <w:t>-</w:t>
      </w:r>
      <w:r w:rsidRPr="009E663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F61A40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Pr="00F61A40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batkenses</w:t>
        </w:r>
        <w:r w:rsidRPr="00F61A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1A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1A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BCC" w:rsidRPr="00F61A40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33A">
        <w:rPr>
          <w:rFonts w:ascii="Times New Roman" w:hAnsi="Times New Roman" w:cs="Times New Roman"/>
          <w:bCs/>
          <w:sz w:val="28"/>
          <w:szCs w:val="28"/>
        </w:rPr>
        <w:t>Нарынский</w:t>
      </w:r>
      <w:proofErr w:type="spellEnd"/>
      <w:r w:rsidRPr="0035533A">
        <w:rPr>
          <w:rFonts w:ascii="Times New Roman" w:hAnsi="Times New Roman" w:cs="Times New Roman"/>
          <w:bCs/>
          <w:sz w:val="28"/>
          <w:szCs w:val="28"/>
        </w:rPr>
        <w:t xml:space="preserve"> межрайонный центр профилактики заболеваний и государственного санитарно-эпидемиологического надзора </w:t>
      </w:r>
      <w:r w:rsidRPr="0035533A">
        <w:rPr>
          <w:rFonts w:ascii="Times New Roman" w:hAnsi="Times New Roman" w:cs="Times New Roman"/>
          <w:sz w:val="28"/>
          <w:szCs w:val="28"/>
        </w:rPr>
        <w:t xml:space="preserve">с функциями координации  деятельности  службы по </w:t>
      </w:r>
      <w:proofErr w:type="spellStart"/>
      <w:r w:rsidRPr="0035533A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Pr="0035533A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г. Нарын</w:t>
      </w:r>
      <w:r w:rsidRPr="009E6636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9E663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Ж.Турдубаева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AE6BCC" w:rsidRPr="00F61A40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</w:rPr>
        <w:t>телефон/</w:t>
      </w:r>
      <w:r w:rsidRPr="009E6636"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9E6636">
        <w:rPr>
          <w:rFonts w:ascii="Times New Roman" w:hAnsi="Times New Roman" w:cs="Times New Roman"/>
          <w:sz w:val="28"/>
          <w:szCs w:val="28"/>
        </w:rPr>
        <w:t>а</w:t>
      </w:r>
      <w:r w:rsidRPr="009E6636">
        <w:rPr>
          <w:rFonts w:ascii="Times New Roman" w:hAnsi="Times New Roman" w:cs="Times New Roman"/>
          <w:sz w:val="28"/>
          <w:szCs w:val="28"/>
          <w:lang w:val="ky-KG"/>
        </w:rPr>
        <w:t xml:space="preserve">кс: </w:t>
      </w:r>
      <w:r w:rsidRPr="009E6636">
        <w:rPr>
          <w:rFonts w:ascii="Times New Roman" w:hAnsi="Times New Roman" w:cs="Times New Roman"/>
          <w:sz w:val="28"/>
          <w:szCs w:val="28"/>
        </w:rPr>
        <w:t>(03522)5-18-38</w:t>
      </w:r>
    </w:p>
    <w:p w:rsidR="00AE6BCC" w:rsidRPr="00AE6BCC" w:rsidRDefault="00AE6BCC" w:rsidP="00AE6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6636">
        <w:rPr>
          <w:rFonts w:ascii="Times New Roman" w:hAnsi="Times New Roman" w:cs="Times New Roman"/>
          <w:sz w:val="28"/>
          <w:szCs w:val="28"/>
          <w:lang w:val="pt-BR"/>
        </w:rPr>
        <w:t>-mail</w:t>
      </w:r>
      <w:proofErr w:type="gramEnd"/>
      <w:r w:rsidRPr="009E6636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>
        <w:fldChar w:fldCharType="begin"/>
      </w:r>
      <w:r w:rsidRPr="00AE6BCC">
        <w:instrText xml:space="preserve"> </w:instrText>
      </w:r>
      <w:r w:rsidRPr="00C1395F">
        <w:rPr>
          <w:lang w:val="en-US"/>
        </w:rPr>
        <w:instrText>HYPERLINK</w:instrText>
      </w:r>
      <w:r w:rsidRPr="00AE6BCC">
        <w:instrText xml:space="preserve"> "</w:instrText>
      </w:r>
      <w:r w:rsidRPr="00C1395F">
        <w:rPr>
          <w:lang w:val="en-US"/>
        </w:rPr>
        <w:instrText>mailto</w:instrText>
      </w:r>
      <w:r w:rsidRPr="00AE6BCC">
        <w:instrText>:</w:instrText>
      </w:r>
      <w:r w:rsidRPr="00C1395F">
        <w:rPr>
          <w:lang w:val="en-US"/>
        </w:rPr>
        <w:instrText>naryn</w:instrText>
      </w:r>
      <w:r w:rsidRPr="00AE6BCC">
        <w:instrText>_</w:instrText>
      </w:r>
      <w:r w:rsidRPr="00C1395F">
        <w:rPr>
          <w:lang w:val="en-US"/>
        </w:rPr>
        <w:instrText>ob</w:instrText>
      </w:r>
      <w:r w:rsidRPr="00AE6BCC">
        <w:instrText>@</w:instrText>
      </w:r>
      <w:r w:rsidRPr="00C1395F">
        <w:rPr>
          <w:lang w:val="en-US"/>
        </w:rPr>
        <w:instrText>mail</w:instrText>
      </w:r>
      <w:r w:rsidRPr="00AE6BCC">
        <w:instrText>.</w:instrText>
      </w:r>
      <w:r w:rsidRPr="00C1395F">
        <w:rPr>
          <w:lang w:val="en-US"/>
        </w:rPr>
        <w:instrText>ru</w:instrText>
      </w:r>
      <w:r w:rsidRPr="00AE6BCC">
        <w:instrText xml:space="preserve">" </w:instrText>
      </w:r>
      <w:r>
        <w:fldChar w:fldCharType="separate"/>
      </w:r>
      <w:r w:rsidRPr="009E6636">
        <w:rPr>
          <w:rStyle w:val="a4"/>
          <w:rFonts w:ascii="Times New Roman" w:hAnsi="Times New Roman" w:cs="Times New Roman"/>
          <w:sz w:val="28"/>
          <w:szCs w:val="28"/>
          <w:lang w:val="pt-BR"/>
        </w:rPr>
        <w:t>naryn</w:t>
      </w:r>
      <w:r w:rsidRPr="009E6636">
        <w:rPr>
          <w:rStyle w:val="a4"/>
          <w:rFonts w:ascii="Times New Roman" w:hAnsi="Times New Roman" w:cs="Times New Roman"/>
          <w:sz w:val="28"/>
          <w:szCs w:val="28"/>
          <w:lang w:val="de-DE"/>
        </w:rPr>
        <w:t>_</w:t>
      </w:r>
      <w:r w:rsidRPr="009E6636">
        <w:rPr>
          <w:rStyle w:val="a4"/>
          <w:rFonts w:ascii="Times New Roman" w:hAnsi="Times New Roman" w:cs="Times New Roman"/>
          <w:sz w:val="28"/>
          <w:szCs w:val="28"/>
          <w:lang w:val="pt-BR"/>
        </w:rPr>
        <w:t>o</w:t>
      </w:r>
      <w:r w:rsidRPr="009E6636">
        <w:rPr>
          <w:rStyle w:val="a4"/>
          <w:rFonts w:ascii="Times New Roman" w:hAnsi="Times New Roman" w:cs="Times New Roman"/>
          <w:sz w:val="28"/>
          <w:szCs w:val="28"/>
          <w:lang w:val="de-DE"/>
        </w:rPr>
        <w:t>b</w:t>
      </w:r>
      <w:r w:rsidRPr="009E6636">
        <w:rPr>
          <w:rStyle w:val="a4"/>
          <w:rFonts w:ascii="Times New Roman" w:hAnsi="Times New Roman" w:cs="Times New Roman"/>
          <w:sz w:val="28"/>
          <w:szCs w:val="28"/>
          <w:lang w:val="pt-BR"/>
        </w:rPr>
        <w:t>@</w:t>
      </w:r>
      <w:r w:rsidRPr="009E6636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Pr="00AE6BCC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9E663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AE6BC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E6BCC" w:rsidRPr="00AE6BCC" w:rsidRDefault="00AE6BCC" w:rsidP="00AE6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Каракольский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городской центр профилактики заболеваний и государственного санитарно-эпидемиологического надзора </w:t>
      </w:r>
      <w:r w:rsidRPr="009E6636">
        <w:rPr>
          <w:rFonts w:ascii="Times New Roman" w:hAnsi="Times New Roman" w:cs="Times New Roman"/>
          <w:sz w:val="28"/>
          <w:szCs w:val="28"/>
          <w:lang w:val="ky-KG"/>
        </w:rPr>
        <w:t xml:space="preserve"> с функциями координации деятельности службы по Иссык-Кульской  области</w:t>
      </w:r>
      <w:r w:rsidRPr="009E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CC" w:rsidRPr="009E6636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66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6636">
        <w:rPr>
          <w:rFonts w:ascii="Times New Roman" w:hAnsi="Times New Roman" w:cs="Times New Roman"/>
          <w:sz w:val="28"/>
          <w:szCs w:val="28"/>
        </w:rPr>
        <w:t>аракол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 ул. Мичурина 4</w: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3A">
        <w:rPr>
          <w:rFonts w:ascii="Times New Roman" w:hAnsi="Times New Roman" w:cs="Times New Roman"/>
          <w:sz w:val="28"/>
          <w:szCs w:val="28"/>
        </w:rPr>
        <w:t>т</w:t>
      </w:r>
      <w:r w:rsidRPr="009E6636">
        <w:rPr>
          <w:rFonts w:ascii="Times New Roman" w:hAnsi="Times New Roman" w:cs="Times New Roman"/>
          <w:sz w:val="28"/>
          <w:szCs w:val="28"/>
        </w:rPr>
        <w:t>елефон/факс: (03922) 4-09-70</w:t>
      </w:r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6636">
        <w:rPr>
          <w:rFonts w:ascii="Times New Roman" w:hAnsi="Times New Roman" w:cs="Times New Roman"/>
          <w:sz w:val="28"/>
          <w:szCs w:val="28"/>
          <w:lang w:val="pt-BR"/>
        </w:rPr>
        <w:t>-mail</w:t>
      </w:r>
      <w:proofErr w:type="gramEnd"/>
      <w:r w:rsidRPr="009E6636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kargsen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>@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6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636">
        <w:rPr>
          <w:rFonts w:ascii="Times New Roman" w:hAnsi="Times New Roman" w:cs="Times New Roman"/>
          <w:sz w:val="28"/>
          <w:szCs w:val="28"/>
          <w:lang w:val="ky-KG"/>
        </w:rPr>
        <w:t xml:space="preserve">Ысык-Атинский </w:t>
      </w:r>
      <w:r w:rsidRPr="009E6636">
        <w:rPr>
          <w:rFonts w:ascii="Times New Roman" w:hAnsi="Times New Roman" w:cs="Times New Roman"/>
          <w:bCs/>
          <w:sz w:val="28"/>
          <w:szCs w:val="28"/>
        </w:rPr>
        <w:t xml:space="preserve">межрайонный центр профилактики заболеваний и государственного санитарно-эпидемиологического надзора </w:t>
      </w:r>
      <w:r w:rsidRPr="009E6636">
        <w:rPr>
          <w:rFonts w:ascii="Times New Roman" w:hAnsi="Times New Roman" w:cs="Times New Roman"/>
          <w:sz w:val="28"/>
          <w:szCs w:val="28"/>
        </w:rPr>
        <w:t xml:space="preserve">с функциями координации  деятельности  службы по Чуйской области </w:t>
      </w:r>
    </w:p>
    <w:p w:rsidR="00AE6BCC" w:rsidRPr="009E6636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66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66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6636">
        <w:rPr>
          <w:rFonts w:ascii="Times New Roman" w:hAnsi="Times New Roman" w:cs="Times New Roman"/>
          <w:sz w:val="28"/>
          <w:szCs w:val="28"/>
        </w:rPr>
        <w:t>ант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 xml:space="preserve">, </w:t>
      </w:r>
      <w:r w:rsidRPr="009E6636">
        <w:rPr>
          <w:rFonts w:ascii="Times New Roman" w:hAnsi="Times New Roman" w:cs="Times New Roman"/>
          <w:sz w:val="28"/>
          <w:szCs w:val="28"/>
          <w:lang w:val="ky-KG"/>
        </w:rPr>
        <w:t xml:space="preserve"> ул. Ленина 43</w:t>
      </w:r>
    </w:p>
    <w:p w:rsidR="00AE6BCC" w:rsidRPr="0035533A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3A">
        <w:rPr>
          <w:rFonts w:ascii="Times New Roman" w:hAnsi="Times New Roman" w:cs="Times New Roman"/>
          <w:sz w:val="28"/>
          <w:szCs w:val="28"/>
        </w:rPr>
        <w:t>т</w:t>
      </w:r>
      <w:r w:rsidRPr="009E6636">
        <w:rPr>
          <w:rFonts w:ascii="Times New Roman" w:hAnsi="Times New Roman" w:cs="Times New Roman"/>
          <w:sz w:val="28"/>
          <w:szCs w:val="28"/>
        </w:rPr>
        <w:t>елефон/ф</w:t>
      </w:r>
      <w:r w:rsidRPr="009E6636">
        <w:rPr>
          <w:rFonts w:ascii="Times New Roman" w:hAnsi="Times New Roman" w:cs="Times New Roman"/>
          <w:sz w:val="28"/>
          <w:szCs w:val="28"/>
          <w:lang w:val="ky-KG"/>
        </w:rPr>
        <w:t>акс: (03132) 5 09 97</w:t>
      </w:r>
    </w:p>
    <w:p w:rsidR="00AE6BCC" w:rsidRPr="00C1395F" w:rsidRDefault="00AE6BCC" w:rsidP="00AE6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395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139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9E6636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nadzor.stanciya@mail.ru</w:t>
        </w:r>
      </w:hyperlink>
      <w:r w:rsidRPr="00C1395F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6BCC" w:rsidRPr="00C1395F" w:rsidRDefault="00AE6BCC" w:rsidP="00AE6BC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AE6BCC" w:rsidRPr="0035533A" w:rsidRDefault="00AE6BCC" w:rsidP="00AE6B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33A">
        <w:rPr>
          <w:rFonts w:ascii="Times New Roman" w:hAnsi="Times New Roman" w:cs="Times New Roman"/>
          <w:sz w:val="28"/>
          <w:szCs w:val="28"/>
        </w:rPr>
        <w:t>Таласский</w:t>
      </w:r>
      <w:proofErr w:type="spellEnd"/>
      <w:r w:rsidRPr="0035533A">
        <w:rPr>
          <w:rFonts w:ascii="Times New Roman" w:hAnsi="Times New Roman" w:cs="Times New Roman"/>
          <w:sz w:val="28"/>
          <w:szCs w:val="28"/>
        </w:rPr>
        <w:t xml:space="preserve"> городской центр профилактики заболеваний и государственного санитарно-эпидемиологического надзора </w:t>
      </w:r>
      <w:r w:rsidRPr="0035533A">
        <w:rPr>
          <w:rFonts w:ascii="Times New Roman" w:hAnsi="Times New Roman" w:cs="Times New Roman"/>
          <w:sz w:val="28"/>
          <w:szCs w:val="28"/>
          <w:lang w:val="ky-KG"/>
        </w:rPr>
        <w:t xml:space="preserve"> с функциями координации деятельности службы по </w:t>
      </w:r>
      <w:proofErr w:type="spellStart"/>
      <w:r w:rsidRPr="0035533A">
        <w:rPr>
          <w:rFonts w:ascii="Times New Roman" w:hAnsi="Times New Roman" w:cs="Times New Roman"/>
          <w:sz w:val="28"/>
          <w:szCs w:val="28"/>
        </w:rPr>
        <w:t>Таласской</w:t>
      </w:r>
      <w:proofErr w:type="spellEnd"/>
      <w:r w:rsidRPr="0035533A">
        <w:rPr>
          <w:rFonts w:ascii="Times New Roman" w:hAnsi="Times New Roman" w:cs="Times New Roman"/>
          <w:sz w:val="28"/>
          <w:szCs w:val="28"/>
          <w:lang w:val="ky-KG"/>
        </w:rPr>
        <w:t xml:space="preserve">  области</w:t>
      </w:r>
    </w:p>
    <w:p w:rsidR="00AE6BCC" w:rsidRPr="0035533A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33A">
        <w:rPr>
          <w:rFonts w:ascii="Times New Roman" w:hAnsi="Times New Roman" w:cs="Times New Roman"/>
          <w:sz w:val="28"/>
          <w:szCs w:val="28"/>
        </w:rPr>
        <w:t xml:space="preserve">г. Талас, </w:t>
      </w:r>
      <w:proofErr w:type="spellStart"/>
      <w:r w:rsidRPr="0035533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533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35533A">
        <w:rPr>
          <w:rFonts w:ascii="Times New Roman" w:hAnsi="Times New Roman" w:cs="Times New Roman"/>
          <w:sz w:val="28"/>
          <w:szCs w:val="28"/>
        </w:rPr>
        <w:t>рунзе</w:t>
      </w:r>
      <w:proofErr w:type="spellEnd"/>
      <w:r w:rsidRPr="0035533A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AE6BCC" w:rsidRPr="0035533A" w:rsidRDefault="00AE6BCC" w:rsidP="00AE6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33A">
        <w:rPr>
          <w:rFonts w:ascii="Times New Roman" w:hAnsi="Times New Roman" w:cs="Times New Roman"/>
          <w:sz w:val="28"/>
          <w:szCs w:val="28"/>
        </w:rPr>
        <w:t>телефон/ф</w:t>
      </w:r>
      <w:r w:rsidRPr="0035533A">
        <w:rPr>
          <w:rFonts w:ascii="Times New Roman" w:hAnsi="Times New Roman" w:cs="Times New Roman"/>
          <w:sz w:val="28"/>
          <w:szCs w:val="28"/>
          <w:lang w:val="ky-KG"/>
        </w:rPr>
        <w:t>акс: (03</w:t>
      </w:r>
      <w:r w:rsidRPr="0035533A">
        <w:rPr>
          <w:rFonts w:ascii="Times New Roman" w:hAnsi="Times New Roman" w:cs="Times New Roman"/>
          <w:sz w:val="28"/>
          <w:szCs w:val="28"/>
        </w:rPr>
        <w:t>422</w:t>
      </w:r>
      <w:r w:rsidRPr="0035533A">
        <w:rPr>
          <w:rFonts w:ascii="Times New Roman" w:hAnsi="Times New Roman" w:cs="Times New Roman"/>
          <w:sz w:val="28"/>
          <w:szCs w:val="28"/>
          <w:lang w:val="ky-KG"/>
        </w:rPr>
        <w:t xml:space="preserve">) 5 </w:t>
      </w:r>
      <w:r w:rsidRPr="0035533A">
        <w:rPr>
          <w:rFonts w:ascii="Times New Roman" w:hAnsi="Times New Roman" w:cs="Times New Roman"/>
          <w:sz w:val="28"/>
          <w:szCs w:val="28"/>
        </w:rPr>
        <w:t>29 80</w:t>
      </w:r>
      <w:r w:rsidRPr="009E66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B8D003" wp14:editId="5D10E7CB">
                <wp:extent cx="301625" cy="301625"/>
                <wp:effectExtent l="0" t="0" r="0" b="0"/>
                <wp:docPr id="1" name="AutoShape 1" descr="Телефонный ном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Телефонный номер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EQiEW7fAgAA3w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E6BCC" w:rsidRPr="009E6636" w:rsidRDefault="00AE6BCC" w:rsidP="00AE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533A">
        <w:rPr>
          <w:rFonts w:ascii="Times New Roman" w:hAnsi="Times New Roman" w:cs="Times New Roman"/>
          <w:sz w:val="28"/>
          <w:szCs w:val="28"/>
        </w:rPr>
        <w:t>-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553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talascgsen</w:t>
      </w:r>
      <w:proofErr w:type="spellEnd"/>
      <w:r w:rsidRPr="009E6636">
        <w:rPr>
          <w:rFonts w:ascii="Times New Roman" w:hAnsi="Times New Roman" w:cs="Times New Roman"/>
          <w:sz w:val="28"/>
          <w:szCs w:val="28"/>
        </w:rPr>
        <w:t>@</w:t>
      </w:r>
      <w:r w:rsidRPr="009E66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6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66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8168B" w:rsidRDefault="00AE6BCC">
      <w:bookmarkStart w:id="0" w:name="_GoBack"/>
      <w:bookmarkEnd w:id="0"/>
    </w:p>
    <w:sectPr w:rsidR="0078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E15"/>
    <w:multiLevelType w:val="hybridMultilevel"/>
    <w:tmpl w:val="05D2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CC"/>
    <w:rsid w:val="00AE6BCC"/>
    <w:rsid w:val="00C91A52"/>
    <w:rsid w:val="00E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C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E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6BCC"/>
    <w:pPr>
      <w:ind w:left="720"/>
      <w:contextualSpacing/>
    </w:pPr>
  </w:style>
  <w:style w:type="character" w:styleId="a4">
    <w:name w:val="Hyperlink"/>
    <w:uiPriority w:val="99"/>
    <w:rsid w:val="00AE6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C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E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6BCC"/>
    <w:pPr>
      <w:ind w:left="720"/>
      <w:contextualSpacing/>
    </w:pPr>
  </w:style>
  <w:style w:type="character" w:styleId="a4">
    <w:name w:val="Hyperlink"/>
    <w:uiPriority w:val="99"/>
    <w:rsid w:val="00AE6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atkense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hobl_ses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hkekse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dzor.stanc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4-каб</dc:creator>
  <cp:lastModifiedBy>4-каб</cp:lastModifiedBy>
  <cp:revision>1</cp:revision>
  <dcterms:created xsi:type="dcterms:W3CDTF">2023-06-02T12:44:00Z</dcterms:created>
  <dcterms:modified xsi:type="dcterms:W3CDTF">2023-06-02T12:44:00Z</dcterms:modified>
</cp:coreProperties>
</file>