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A1B0" w14:textId="77777777" w:rsidR="001C29D1" w:rsidRDefault="001C29D1" w:rsidP="001C29D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1C29D1">
        <w:rPr>
          <w:rFonts w:ascii="Times New Roman" w:hAnsi="Times New Roman" w:cs="Times New Roman"/>
          <w:sz w:val="28"/>
          <w:szCs w:val="28"/>
          <w:lang w:val="ky-KG"/>
        </w:rPr>
        <w:t>Проект</w:t>
      </w:r>
    </w:p>
    <w:p w14:paraId="4C54BD5F" w14:textId="77777777" w:rsidR="001C29D1" w:rsidRPr="001C29D1" w:rsidRDefault="001C29D1" w:rsidP="001C29D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14:paraId="4D3542BD" w14:textId="77777777" w:rsidR="00BA554B" w:rsidRDefault="00BA554B" w:rsidP="001C2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9F1B695" w14:textId="627F6AE8" w:rsidR="00CB1C11" w:rsidRDefault="00CB1C11" w:rsidP="0080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B1C1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Постановление Кабинета Министров Кыргызской Республики </w:t>
      </w:r>
    </w:p>
    <w:p w14:paraId="78F6607F" w14:textId="77777777" w:rsidR="00FE33D4" w:rsidRDefault="00CB1C11" w:rsidP="0080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5192466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1C11">
        <w:rPr>
          <w:rFonts w:ascii="Times New Roman" w:hAnsi="Times New Roman" w:cs="Times New Roman"/>
          <w:b/>
          <w:sz w:val="28"/>
          <w:szCs w:val="28"/>
          <w:lang w:val="ky-KG"/>
        </w:rPr>
        <w:t>О внесении изменений в постановление Кабинета Министров Кыргызской Республики «О мерах по реализации требований статей 59, 85, 127, 130, 131, 329, 414 и 415 Налогового кодекса Кыргызской Республики» от 24 февраля 2022 года № 95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95DE74E" w14:textId="0F4E1B30" w:rsidR="00BA554B" w:rsidRDefault="00BA554B" w:rsidP="008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C332AC7" w14:textId="0E3243C0" w:rsidR="007777EC" w:rsidRPr="007777EC" w:rsidRDefault="007777EC" w:rsidP="008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77EC">
        <w:rPr>
          <w:rFonts w:eastAsiaTheme="minorHAnsi"/>
          <w:sz w:val="28"/>
          <w:szCs w:val="28"/>
          <w:lang w:eastAsia="en-US"/>
        </w:rPr>
        <w:t xml:space="preserve">В целях реализации статьи 12 Закона Кыргызской Республики «О защите здоровья граждан Кыргызской Республики </w:t>
      </w:r>
      <w:bookmarkStart w:id="1" w:name="_GoBack"/>
      <w:bookmarkEnd w:id="1"/>
      <w:r w:rsidRPr="007777EC">
        <w:rPr>
          <w:rFonts w:eastAsiaTheme="minorHAnsi"/>
          <w:sz w:val="28"/>
          <w:szCs w:val="28"/>
          <w:lang w:eastAsia="en-US"/>
        </w:rPr>
        <w:t>от последствий потребления табака, никотина и воздействия окружающего табачного дыма и аэрозоля», в соответствии со статьями 13, 17 конституционного Закона Кыргызской Республики «О Кабинете Министров Кыргызской Республики» Кабинет Министров Кыргызской Республики постановляет:</w:t>
      </w:r>
    </w:p>
    <w:p w14:paraId="77C226B4" w14:textId="77777777" w:rsidR="007777EC" w:rsidRPr="007777EC" w:rsidRDefault="007777EC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E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7777EC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Кыргызской Республики «О мерах по реализации требований статей 59, 85, 127, 130, 131, 329, 414 и 415 Налогового кодекса Кыргызской Республики» от 24 февраля 2022 года № 95 следующие изменения:</w:t>
      </w:r>
    </w:p>
    <w:p w14:paraId="7A09940C" w14:textId="77777777" w:rsidR="007777EC" w:rsidRPr="007777EC" w:rsidRDefault="007777EC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EC">
        <w:rPr>
          <w:rFonts w:ascii="Times New Roman" w:hAnsi="Times New Roman" w:cs="Times New Roman"/>
          <w:sz w:val="28"/>
          <w:szCs w:val="28"/>
        </w:rPr>
        <w:t>В Порядке проведения и оформления материалов рейдового налогового контроля, утвержденный вышеуказанным постановлением:</w:t>
      </w:r>
    </w:p>
    <w:p w14:paraId="7234AED0" w14:textId="463FC1F4" w:rsidR="007777EC" w:rsidRPr="007777EC" w:rsidRDefault="007777EC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EC">
        <w:rPr>
          <w:rFonts w:ascii="Times New Roman" w:hAnsi="Times New Roman" w:cs="Times New Roman"/>
          <w:sz w:val="28"/>
          <w:szCs w:val="28"/>
        </w:rPr>
        <w:t xml:space="preserve">- пункт 1 </w:t>
      </w:r>
      <w:r w:rsidR="005E47A4">
        <w:rPr>
          <w:rFonts w:ascii="Times New Roman" w:hAnsi="Times New Roman" w:cs="Times New Roman"/>
          <w:sz w:val="28"/>
          <w:szCs w:val="28"/>
        </w:rPr>
        <w:t>после слов «</w:t>
      </w:r>
      <w:r w:rsidR="005E47A4" w:rsidRPr="00CB228B">
        <w:rPr>
          <w:rFonts w:ascii="Times New Roman" w:hAnsi="Times New Roman" w:cs="Times New Roman"/>
          <w:sz w:val="28"/>
          <w:szCs w:val="28"/>
        </w:rPr>
        <w:t>слабоалкогольных напитков</w:t>
      </w:r>
      <w:r w:rsidR="005E47A4">
        <w:rPr>
          <w:rFonts w:ascii="Times New Roman" w:hAnsi="Times New Roman" w:cs="Times New Roman"/>
          <w:sz w:val="28"/>
          <w:szCs w:val="28"/>
        </w:rPr>
        <w:t xml:space="preserve">.» дополнить словами </w:t>
      </w:r>
      <w:r w:rsidRPr="007777EC">
        <w:rPr>
          <w:rFonts w:ascii="Times New Roman" w:hAnsi="Times New Roman" w:cs="Times New Roman"/>
          <w:sz w:val="28"/>
          <w:szCs w:val="28"/>
        </w:rPr>
        <w:t>«</w:t>
      </w:r>
      <w:r w:rsidR="00ED590D">
        <w:rPr>
          <w:rFonts w:ascii="Times New Roman" w:hAnsi="Times New Roman" w:cs="Times New Roman"/>
          <w:sz w:val="28"/>
          <w:szCs w:val="28"/>
        </w:rPr>
        <w:t>,</w:t>
      </w:r>
      <w:r w:rsidRPr="007777EC">
        <w:rPr>
          <w:rFonts w:ascii="Times New Roman" w:hAnsi="Times New Roman" w:cs="Times New Roman"/>
          <w:sz w:val="28"/>
          <w:szCs w:val="28"/>
        </w:rPr>
        <w:t xml:space="preserve"> Законом Кыргызской Республики «О защите здоровья граждан Кыргызской Республики от последствий потребления табака, никотина и воздействия окружающего табачного дыма и аэрозоля.»;</w:t>
      </w:r>
    </w:p>
    <w:p w14:paraId="082E0739" w14:textId="41F958BA" w:rsidR="00ED590D" w:rsidRDefault="007777EC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EC">
        <w:rPr>
          <w:rFonts w:ascii="Times New Roman" w:hAnsi="Times New Roman" w:cs="Times New Roman"/>
          <w:sz w:val="28"/>
          <w:szCs w:val="28"/>
        </w:rPr>
        <w:t xml:space="preserve">- </w:t>
      </w:r>
      <w:r w:rsidR="00ED590D">
        <w:rPr>
          <w:rFonts w:ascii="Times New Roman" w:hAnsi="Times New Roman" w:cs="Times New Roman"/>
          <w:sz w:val="28"/>
          <w:szCs w:val="28"/>
        </w:rPr>
        <w:t>в пункте 2:</w:t>
      </w:r>
    </w:p>
    <w:p w14:paraId="6A2367AF" w14:textId="704B275E" w:rsidR="007777EC" w:rsidRPr="007777EC" w:rsidRDefault="00ED590D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7EC" w:rsidRPr="007777E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77EC" w:rsidRPr="007777EC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77EC" w:rsidRPr="0077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7777EC">
        <w:rPr>
          <w:rFonts w:ascii="Times New Roman" w:hAnsi="Times New Roman" w:cs="Times New Roman"/>
          <w:sz w:val="28"/>
          <w:szCs w:val="28"/>
        </w:rPr>
        <w:t>спиртосодержащей продукции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«, </w:t>
      </w:r>
      <w:r w:rsidRPr="007777EC">
        <w:rPr>
          <w:rFonts w:ascii="Times New Roman" w:hAnsi="Times New Roman" w:cs="Times New Roman"/>
          <w:sz w:val="28"/>
          <w:szCs w:val="28"/>
        </w:rPr>
        <w:t>законодательства в сфере защиты здоровья граждан Кыргызской Республики от последствий потребления табака, никотина и воздействия окружающего табачного дыма и аэрозоля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7C670DF" w14:textId="18C84C95" w:rsidR="007777EC" w:rsidRPr="007777EC" w:rsidRDefault="007777EC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6F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тринадцатым</w:t>
      </w:r>
      <w:r w:rsidRPr="0077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32E4D861" w14:textId="0D185D93" w:rsidR="007777EC" w:rsidRPr="007777EC" w:rsidRDefault="007777EC" w:rsidP="0077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777EC">
        <w:rPr>
          <w:rFonts w:ascii="Times New Roman" w:hAnsi="Times New Roman" w:cs="Times New Roman"/>
          <w:sz w:val="28"/>
          <w:szCs w:val="28"/>
        </w:rPr>
        <w:t>«</w:t>
      </w:r>
      <w:r w:rsidRPr="007777EC">
        <w:rPr>
          <w:rFonts w:ascii="Times New Roman" w:hAnsi="Times New Roman" w:cs="Times New Roman"/>
          <w:sz w:val="28"/>
          <w:szCs w:val="28"/>
          <w:lang w:val="ky-KG"/>
        </w:rPr>
        <w:t>- реализация табачной продукции по ценам ниже установленных минимальных розничных цен на сигареты с фильтром и сигареты без фильтра</w:t>
      </w:r>
      <w:r w:rsidRPr="007777EC">
        <w:rPr>
          <w:rFonts w:ascii="Times New Roman" w:hAnsi="Times New Roman" w:cs="Times New Roman"/>
          <w:sz w:val="28"/>
          <w:szCs w:val="28"/>
        </w:rPr>
        <w:t>»</w:t>
      </w:r>
      <w:r w:rsidRPr="00777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80DAC18" w14:textId="77777777" w:rsidR="007777EC" w:rsidRPr="007777EC" w:rsidRDefault="007777EC" w:rsidP="007777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ky-KG" w:eastAsia="en-US"/>
        </w:rPr>
      </w:pPr>
      <w:r w:rsidRPr="007777EC">
        <w:rPr>
          <w:rFonts w:eastAsiaTheme="minorHAnsi"/>
          <w:sz w:val="28"/>
          <w:szCs w:val="28"/>
          <w:lang w:val="ky-KG" w:eastAsia="en-US"/>
        </w:rPr>
        <w:t>2. Настоящее постановление вступает в силу по истечении пятнадцати дней со дня официального опубликования.</w:t>
      </w:r>
    </w:p>
    <w:p w14:paraId="1F8FE831" w14:textId="00AE92A1" w:rsidR="007777EC" w:rsidRDefault="007777EC" w:rsidP="007777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43BCB02" w14:textId="44E7DF1F" w:rsidR="007777EC" w:rsidRDefault="007777EC" w:rsidP="007777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ECB609C" w14:textId="77777777" w:rsidR="007777EC" w:rsidRPr="007777EC" w:rsidRDefault="007777EC" w:rsidP="007777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77EC">
        <w:rPr>
          <w:rStyle w:val="a4"/>
          <w:color w:val="333333"/>
          <w:sz w:val="28"/>
          <w:szCs w:val="28"/>
        </w:rPr>
        <w:t>Председатель</w:t>
      </w:r>
    </w:p>
    <w:p w14:paraId="0B464573" w14:textId="77777777" w:rsidR="007777EC" w:rsidRPr="007777EC" w:rsidRDefault="007777EC" w:rsidP="007777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77EC">
        <w:rPr>
          <w:rStyle w:val="a4"/>
          <w:color w:val="333333"/>
          <w:sz w:val="28"/>
          <w:szCs w:val="28"/>
        </w:rPr>
        <w:t>Кабинета Министров</w:t>
      </w:r>
    </w:p>
    <w:p w14:paraId="3F6CB446" w14:textId="03033843" w:rsidR="007777EC" w:rsidRDefault="007777EC" w:rsidP="005E47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7EC">
        <w:rPr>
          <w:rStyle w:val="a4"/>
          <w:color w:val="333333"/>
          <w:sz w:val="28"/>
          <w:szCs w:val="28"/>
        </w:rPr>
        <w:t>Кыргызской Республики                  </w:t>
      </w:r>
      <w:r>
        <w:rPr>
          <w:rStyle w:val="a4"/>
          <w:color w:val="333333"/>
          <w:sz w:val="28"/>
          <w:szCs w:val="28"/>
        </w:rPr>
        <w:t xml:space="preserve">                               </w:t>
      </w:r>
      <w:r w:rsidRPr="007777EC">
        <w:rPr>
          <w:rStyle w:val="a4"/>
          <w:color w:val="333333"/>
          <w:sz w:val="28"/>
          <w:szCs w:val="28"/>
        </w:rPr>
        <w:t xml:space="preserve">             А.У. </w:t>
      </w:r>
      <w:proofErr w:type="spellStart"/>
      <w:r w:rsidRPr="007777EC">
        <w:rPr>
          <w:rStyle w:val="a4"/>
          <w:color w:val="333333"/>
          <w:sz w:val="28"/>
          <w:szCs w:val="28"/>
        </w:rPr>
        <w:t>Жапаров</w:t>
      </w:r>
      <w:proofErr w:type="spellEnd"/>
    </w:p>
    <w:sectPr w:rsidR="007777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7958" w14:textId="77777777" w:rsidR="002F3F4E" w:rsidRDefault="002F3F4E" w:rsidP="005B61E8">
      <w:pPr>
        <w:spacing w:after="0" w:line="240" w:lineRule="auto"/>
      </w:pPr>
      <w:r>
        <w:separator/>
      </w:r>
    </w:p>
  </w:endnote>
  <w:endnote w:type="continuationSeparator" w:id="0">
    <w:p w14:paraId="7AFE6882" w14:textId="77777777" w:rsidR="002F3F4E" w:rsidRDefault="002F3F4E" w:rsidP="005B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1B16" w14:textId="55DAE8C5" w:rsidR="005B61E8" w:rsidRDefault="005B61E8" w:rsidP="005B61E8">
    <w:pPr>
      <w:pStyle w:val="a7"/>
      <w:jc w:val="right"/>
    </w:pPr>
    <w:r>
      <w:t xml:space="preserve">Министр ______________________ Г.М. </w:t>
    </w:r>
    <w:proofErr w:type="spellStart"/>
    <w:r>
      <w:t>Баатырова</w:t>
    </w:r>
    <w:proofErr w:type="spellEnd"/>
  </w:p>
  <w:p w14:paraId="4A20AAC7" w14:textId="056E28CC" w:rsidR="005E47A4" w:rsidRDefault="005E47A4" w:rsidP="005B61E8">
    <w:pPr>
      <w:pStyle w:val="a7"/>
      <w:jc w:val="right"/>
    </w:pPr>
    <w:r>
      <w:t>«____</w:t>
    </w:r>
    <w:proofErr w:type="gramStart"/>
    <w:r>
      <w:t>_»_</w:t>
    </w:r>
    <w:proofErr w:type="gramEnd"/>
    <w:r>
      <w:t>________ 2023 г.</w:t>
    </w:r>
  </w:p>
  <w:p w14:paraId="69BE2979" w14:textId="77777777" w:rsidR="005B61E8" w:rsidRDefault="005B61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EEAF" w14:textId="77777777" w:rsidR="002F3F4E" w:rsidRDefault="002F3F4E" w:rsidP="005B61E8">
      <w:pPr>
        <w:spacing w:after="0" w:line="240" w:lineRule="auto"/>
      </w:pPr>
      <w:r>
        <w:separator/>
      </w:r>
    </w:p>
  </w:footnote>
  <w:footnote w:type="continuationSeparator" w:id="0">
    <w:p w14:paraId="1AAE4FBE" w14:textId="77777777" w:rsidR="002F3F4E" w:rsidRDefault="002F3F4E" w:rsidP="005B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7093D"/>
    <w:multiLevelType w:val="hybridMultilevel"/>
    <w:tmpl w:val="CCA8D812"/>
    <w:lvl w:ilvl="0" w:tplc="AF76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D4"/>
    <w:rsid w:val="000D73F8"/>
    <w:rsid w:val="001C29D1"/>
    <w:rsid w:val="002866CD"/>
    <w:rsid w:val="002F3F4E"/>
    <w:rsid w:val="003F1E9C"/>
    <w:rsid w:val="004C09FD"/>
    <w:rsid w:val="005B61E8"/>
    <w:rsid w:val="005E47A4"/>
    <w:rsid w:val="006F1C19"/>
    <w:rsid w:val="00730266"/>
    <w:rsid w:val="007777EC"/>
    <w:rsid w:val="008068B5"/>
    <w:rsid w:val="00894E23"/>
    <w:rsid w:val="008B6FE4"/>
    <w:rsid w:val="00A8529C"/>
    <w:rsid w:val="00AF10AF"/>
    <w:rsid w:val="00BA554B"/>
    <w:rsid w:val="00BA70EB"/>
    <w:rsid w:val="00C20B1C"/>
    <w:rsid w:val="00CB1C11"/>
    <w:rsid w:val="00E87C0F"/>
    <w:rsid w:val="00EC6256"/>
    <w:rsid w:val="00ED590D"/>
    <w:rsid w:val="00F30E0D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D3AB"/>
  <w15:chartTrackingRefBased/>
  <w15:docId w15:val="{8116B71E-5A8D-4BCF-94BA-F6805007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7EC"/>
    <w:rPr>
      <w:b/>
      <w:bCs/>
    </w:rPr>
  </w:style>
  <w:style w:type="paragraph" w:styleId="a5">
    <w:name w:val="header"/>
    <w:basedOn w:val="a"/>
    <w:link w:val="a6"/>
    <w:uiPriority w:val="99"/>
    <w:unhideWhenUsed/>
    <w:rsid w:val="005B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1E8"/>
  </w:style>
  <w:style w:type="paragraph" w:styleId="a7">
    <w:name w:val="footer"/>
    <w:basedOn w:val="a"/>
    <w:link w:val="a8"/>
    <w:uiPriority w:val="99"/>
    <w:unhideWhenUsed/>
    <w:rsid w:val="005B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</cp:lastModifiedBy>
  <cp:revision>14</cp:revision>
  <dcterms:created xsi:type="dcterms:W3CDTF">2022-05-30T17:31:00Z</dcterms:created>
  <dcterms:modified xsi:type="dcterms:W3CDTF">2023-01-14T07:04:00Z</dcterms:modified>
</cp:coreProperties>
</file>